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2B" w:rsidRPr="00A34ABE" w:rsidRDefault="00A34ABE" w:rsidP="0065508C">
      <w:pPr>
        <w:spacing w:before="240"/>
        <w:jc w:val="center"/>
        <w:rPr>
          <w:b/>
        </w:rPr>
      </w:pPr>
      <w:r w:rsidRPr="00A34ABE">
        <w:rPr>
          <w:b/>
        </w:rPr>
        <w:t>Exploration Study Guide</w:t>
      </w:r>
    </w:p>
    <w:p w:rsidR="00A34ABE" w:rsidRDefault="00A34ABE" w:rsidP="00A34ABE">
      <w:pPr>
        <w:pStyle w:val="ListParagraph"/>
        <w:numPr>
          <w:ilvl w:val="0"/>
          <w:numId w:val="3"/>
        </w:numPr>
        <w:spacing w:before="240"/>
      </w:pPr>
      <w:r>
        <w:t>Explain the 3 Causes of Exploration</w:t>
      </w:r>
    </w:p>
    <w:p w:rsidR="00A34ABE" w:rsidRDefault="00A34ABE" w:rsidP="00310EE5">
      <w:pPr>
        <w:spacing w:before="240"/>
        <w:ind w:left="1440"/>
      </w:pPr>
      <w:r>
        <w:t>1.</w:t>
      </w:r>
    </w:p>
    <w:p w:rsidR="00A34ABE" w:rsidRDefault="00A34ABE" w:rsidP="00310EE5">
      <w:pPr>
        <w:spacing w:before="240"/>
        <w:ind w:left="1440"/>
      </w:pPr>
      <w:r>
        <w:t>2.</w:t>
      </w:r>
    </w:p>
    <w:p w:rsidR="00A34ABE" w:rsidRDefault="00A34ABE" w:rsidP="00310EE5">
      <w:pPr>
        <w:spacing w:before="240"/>
        <w:ind w:left="1440"/>
      </w:pPr>
      <w:r>
        <w:t xml:space="preserve">3. </w:t>
      </w:r>
    </w:p>
    <w:p w:rsidR="00A34ABE" w:rsidRDefault="00A34ABE" w:rsidP="00A34ABE">
      <w:pPr>
        <w:pStyle w:val="ListParagraph"/>
        <w:numPr>
          <w:ilvl w:val="0"/>
          <w:numId w:val="3"/>
        </w:numPr>
        <w:spacing w:before="240"/>
      </w:pPr>
      <w:r>
        <w:t>Understand the beginnings of slavery in America: Why were they needed</w:t>
      </w:r>
      <w:proofErr w:type="gramStart"/>
      <w:r>
        <w:t>,?</w:t>
      </w:r>
      <w:proofErr w:type="gramEnd"/>
      <w:r>
        <w:t xml:space="preserve"> Who were they? Where were they from? How did it work?(successful or not, WHY)</w:t>
      </w:r>
    </w:p>
    <w:p w:rsidR="00310EE5" w:rsidRDefault="00310EE5" w:rsidP="00310EE5">
      <w:pPr>
        <w:pStyle w:val="ListParagraph"/>
        <w:spacing w:before="240"/>
        <w:ind w:left="2160"/>
      </w:pPr>
    </w:p>
    <w:p w:rsidR="00A34ABE" w:rsidRDefault="00A34ABE" w:rsidP="00310EE5">
      <w:pPr>
        <w:pStyle w:val="ListParagraph"/>
        <w:numPr>
          <w:ilvl w:val="0"/>
          <w:numId w:val="1"/>
        </w:numPr>
        <w:spacing w:before="240"/>
        <w:ind w:left="2160"/>
      </w:pPr>
      <w:r>
        <w:t>Natives as slaves</w:t>
      </w:r>
    </w:p>
    <w:p w:rsidR="00A34ABE" w:rsidRDefault="00A34ABE" w:rsidP="00310EE5">
      <w:pPr>
        <w:pStyle w:val="ListParagraph"/>
        <w:numPr>
          <w:ilvl w:val="0"/>
          <w:numId w:val="1"/>
        </w:numPr>
        <w:spacing w:before="240"/>
        <w:ind w:left="2160"/>
      </w:pPr>
      <w:r>
        <w:t>African slave trade</w:t>
      </w:r>
    </w:p>
    <w:p w:rsidR="00A34ABE" w:rsidRDefault="00A34ABE" w:rsidP="00A34ABE">
      <w:pPr>
        <w:spacing w:before="240"/>
      </w:pPr>
      <w:bookmarkStart w:id="0" w:name="_GoBack"/>
      <w:bookmarkEnd w:id="0"/>
    </w:p>
    <w:p w:rsidR="00A34ABE" w:rsidRDefault="00A34ABE" w:rsidP="00A34ABE">
      <w:pPr>
        <w:pStyle w:val="ListParagraph"/>
        <w:numPr>
          <w:ilvl w:val="0"/>
          <w:numId w:val="3"/>
        </w:numPr>
        <w:spacing w:before="240"/>
      </w:pPr>
      <w:r>
        <w:t>Columbian Exchange: What is it? Be able to discuss four things that came from Europe and 4 things transferred from the Americas AND the effects of each (8 items AND the effects of each)</w:t>
      </w:r>
    </w:p>
    <w:p w:rsidR="00A34ABE" w:rsidRDefault="00A34ABE" w:rsidP="00A34ABE">
      <w:pPr>
        <w:spacing w:before="240"/>
      </w:pPr>
    </w:p>
    <w:p w:rsidR="00A34ABE" w:rsidRDefault="00A34ABE" w:rsidP="00A34ABE">
      <w:pPr>
        <w:spacing w:before="240"/>
      </w:pPr>
    </w:p>
    <w:p w:rsidR="00A34ABE" w:rsidRDefault="00A34ABE" w:rsidP="00A34ABE">
      <w:pPr>
        <w:spacing w:before="240"/>
      </w:pPr>
    </w:p>
    <w:p w:rsidR="00A34ABE" w:rsidRDefault="00A34ABE" w:rsidP="00A34ABE">
      <w:pPr>
        <w:pStyle w:val="ListParagraph"/>
        <w:numPr>
          <w:ilvl w:val="0"/>
          <w:numId w:val="3"/>
        </w:numPr>
        <w:spacing w:before="240"/>
      </w:pPr>
      <w:r>
        <w:t>Know the following vocabulary terms: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Columbian Exchange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Caravel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Old World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Mission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New World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Plantation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Western hemisphere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Eastern hemisphere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Slavery</w:t>
      </w:r>
    </w:p>
    <w:p w:rsidR="00A34ABE" w:rsidRDefault="00A34ABE" w:rsidP="00A34ABE">
      <w:pPr>
        <w:pStyle w:val="ListParagraph"/>
        <w:numPr>
          <w:ilvl w:val="0"/>
          <w:numId w:val="2"/>
        </w:numPr>
        <w:spacing w:before="240"/>
      </w:pPr>
      <w:r>
        <w:t>Export</w:t>
      </w:r>
    </w:p>
    <w:p w:rsidR="00A34ABE" w:rsidRDefault="00A34ABE" w:rsidP="00A34ABE">
      <w:pPr>
        <w:spacing w:before="240"/>
      </w:pPr>
    </w:p>
    <w:p w:rsidR="00A34ABE" w:rsidRDefault="00A34ABE" w:rsidP="00A34ABE">
      <w:pPr>
        <w:spacing w:before="240"/>
      </w:pPr>
    </w:p>
    <w:sectPr w:rsidR="00A3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4A"/>
    <w:multiLevelType w:val="hybridMultilevel"/>
    <w:tmpl w:val="DD385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543"/>
    <w:multiLevelType w:val="hybridMultilevel"/>
    <w:tmpl w:val="F2EE5E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11A6C"/>
    <w:multiLevelType w:val="hybridMultilevel"/>
    <w:tmpl w:val="AEF0D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C"/>
    <w:rsid w:val="00310EE5"/>
    <w:rsid w:val="0064552B"/>
    <w:rsid w:val="0065508C"/>
    <w:rsid w:val="00A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9B9A1-4591-40C7-9632-CB7BC92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Peterson</dc:creator>
  <cp:keywords/>
  <dc:description/>
  <cp:lastModifiedBy>Stephanie Peterson</cp:lastModifiedBy>
  <cp:revision>1</cp:revision>
  <cp:lastPrinted>2015-09-01T18:02:00Z</cp:lastPrinted>
  <dcterms:created xsi:type="dcterms:W3CDTF">2015-09-01T17:21:00Z</dcterms:created>
  <dcterms:modified xsi:type="dcterms:W3CDTF">2015-09-01T18:03:00Z</dcterms:modified>
</cp:coreProperties>
</file>